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C84A" w14:textId="77777777" w:rsidR="0038774E" w:rsidRDefault="0038774E" w:rsidP="00A70DCE">
      <w:pPr>
        <w:jc w:val="both"/>
        <w:rPr>
          <w:b/>
          <w:u w:val="single"/>
        </w:rPr>
      </w:pPr>
    </w:p>
    <w:p w14:paraId="2AD39DAB" w14:textId="77777777" w:rsidR="0038774E" w:rsidRDefault="0038774E" w:rsidP="00A70DCE">
      <w:pPr>
        <w:jc w:val="both"/>
        <w:rPr>
          <w:b/>
          <w:u w:val="single"/>
        </w:rPr>
      </w:pPr>
    </w:p>
    <w:p w14:paraId="13547A59" w14:textId="37DB9837" w:rsidR="00CD5C6F" w:rsidRPr="00B718BD" w:rsidRDefault="00C93124" w:rsidP="00A70DCE">
      <w:pPr>
        <w:jc w:val="both"/>
        <w:rPr>
          <w:b/>
          <w:u w:val="single"/>
        </w:rPr>
      </w:pPr>
      <w:r w:rsidRPr="00B718BD">
        <w:rPr>
          <w:b/>
          <w:u w:val="single"/>
        </w:rPr>
        <w:t>CONTACTO TELEFONICO DEL CO</w:t>
      </w:r>
      <w:r w:rsidR="00C21747">
        <w:rPr>
          <w:b/>
          <w:u w:val="single"/>
        </w:rPr>
        <w:t>O</w:t>
      </w:r>
      <w:r w:rsidRPr="00B718BD">
        <w:rPr>
          <w:b/>
          <w:u w:val="single"/>
        </w:rPr>
        <w:t>RDINADOR DE SEGUR</w:t>
      </w:r>
      <w:r w:rsidR="00C21747">
        <w:rPr>
          <w:b/>
          <w:u w:val="single"/>
        </w:rPr>
        <w:t xml:space="preserve">IDAD Y SALUD EN EL </w:t>
      </w:r>
      <w:proofErr w:type="gramStart"/>
      <w:r w:rsidR="00C21747">
        <w:rPr>
          <w:b/>
          <w:u w:val="single"/>
        </w:rPr>
        <w:t>TRABAJO  AL</w:t>
      </w:r>
      <w:proofErr w:type="gramEnd"/>
      <w:r w:rsidR="00C21747">
        <w:rPr>
          <w:b/>
          <w:u w:val="single"/>
        </w:rPr>
        <w:t xml:space="preserve"> SERVIDOR PARA INVITACIÓ</w:t>
      </w:r>
      <w:r w:rsidRPr="00B718BD">
        <w:rPr>
          <w:b/>
          <w:u w:val="single"/>
        </w:rPr>
        <w:t>N A PROGRAMA</w:t>
      </w:r>
    </w:p>
    <w:p w14:paraId="2AE657EA" w14:textId="77777777" w:rsidR="00C93124" w:rsidRPr="00C21747" w:rsidRDefault="00B718BD" w:rsidP="00A70DCE">
      <w:pPr>
        <w:jc w:val="both"/>
        <w:rPr>
          <w:i/>
        </w:rPr>
      </w:pPr>
      <w:r w:rsidRPr="00C21747">
        <w:rPr>
          <w:i/>
        </w:rPr>
        <w:t>Protocolo</w:t>
      </w:r>
      <w:r w:rsidR="00C93124" w:rsidRPr="00C21747">
        <w:rPr>
          <w:i/>
        </w:rPr>
        <w:t xml:space="preserve"> </w:t>
      </w:r>
      <w:r w:rsidR="00C21747" w:rsidRPr="00C21747">
        <w:rPr>
          <w:i/>
        </w:rPr>
        <w:t>de comunicación</w:t>
      </w:r>
      <w:r w:rsidR="00C93124" w:rsidRPr="00C21747">
        <w:rPr>
          <w:i/>
        </w:rPr>
        <w:t xml:space="preserve">: </w:t>
      </w:r>
    </w:p>
    <w:p w14:paraId="61C76C98" w14:textId="77777777" w:rsidR="00C32114" w:rsidRDefault="00C21747" w:rsidP="00A70DCE">
      <w:pPr>
        <w:jc w:val="both"/>
        <w:rPr>
          <w:lang w:val="es-ES"/>
        </w:rPr>
      </w:pPr>
      <w:r>
        <w:t>Buen día Señor(a) (nombre completo). M</w:t>
      </w:r>
      <w:r w:rsidR="00FA1AFC">
        <w:t>i nombre es (nombre del C</w:t>
      </w:r>
      <w:r w:rsidR="007F7949">
        <w:t>oordinador)</w:t>
      </w:r>
      <w:r>
        <w:t>,</w:t>
      </w:r>
      <w:r w:rsidR="007F7949">
        <w:t xml:space="preserve"> soy el </w:t>
      </w:r>
      <w:r w:rsidR="00FA1AFC">
        <w:t>C</w:t>
      </w:r>
      <w:r w:rsidR="00B718BD">
        <w:t>oordinador</w:t>
      </w:r>
      <w:r w:rsidR="00FA1AFC">
        <w:t>(a) de S</w:t>
      </w:r>
      <w:r w:rsidR="007F7949">
        <w:t xml:space="preserve">eguridad y </w:t>
      </w:r>
      <w:r w:rsidR="00FA1AFC">
        <w:t>S</w:t>
      </w:r>
      <w:r w:rsidR="007F7949">
        <w:t xml:space="preserve">alud en el </w:t>
      </w:r>
      <w:r w:rsidR="00FA1AFC">
        <w:t>T</w:t>
      </w:r>
      <w:r w:rsidR="007F7949">
        <w:t xml:space="preserve">rabajo de la </w:t>
      </w:r>
      <w:r w:rsidR="00FA1AFC">
        <w:t>S</w:t>
      </w:r>
      <w:r w:rsidR="007F7949">
        <w:t>ec</w:t>
      </w:r>
      <w:r w:rsidR="00FA1AFC">
        <w:t>cional (nombre de la S</w:t>
      </w:r>
      <w:r>
        <w:t>eccional). M</w:t>
      </w:r>
      <w:r w:rsidR="007F7949">
        <w:t>e comunico con usted para invitarl</w:t>
      </w:r>
      <w:r>
        <w:t>o a que sea parte del programa ‘C</w:t>
      </w:r>
      <w:r w:rsidR="007F7949">
        <w:t>onscientemente</w:t>
      </w:r>
      <w:r>
        <w:t>’.</w:t>
      </w:r>
      <w:r w:rsidR="007F7949">
        <w:t xml:space="preserve"> </w:t>
      </w:r>
      <w:r>
        <w:t>E</w:t>
      </w:r>
      <w:r w:rsidR="007F7949">
        <w:t>st</w:t>
      </w:r>
      <w:r>
        <w:t>e es un programa creado por la Rama J</w:t>
      </w:r>
      <w:r w:rsidR="007F7949">
        <w:t xml:space="preserve">udicial para </w:t>
      </w:r>
      <w:r w:rsidR="002B75FD">
        <w:t xml:space="preserve">dar apoyo y acompañamiento </w:t>
      </w:r>
      <w:r w:rsidR="002B75FD">
        <w:rPr>
          <w:lang w:val="es-ES"/>
        </w:rPr>
        <w:t>psicosocial</w:t>
      </w:r>
      <w:r>
        <w:rPr>
          <w:lang w:val="es-ES"/>
        </w:rPr>
        <w:t xml:space="preserve"> </w:t>
      </w:r>
      <w:r w:rsidR="002B75FD">
        <w:rPr>
          <w:lang w:val="es-ES"/>
        </w:rPr>
        <w:t xml:space="preserve">a los servidores </w:t>
      </w:r>
      <w:r w:rsidR="00B654B2" w:rsidRPr="00EA2AE4">
        <w:rPr>
          <w:lang w:val="es-ES"/>
        </w:rPr>
        <w:t>judiciales</w:t>
      </w:r>
      <w:r w:rsidR="00B654B2">
        <w:rPr>
          <w:lang w:val="es-ES"/>
        </w:rPr>
        <w:t xml:space="preserve"> </w:t>
      </w:r>
      <w:r w:rsidR="00C32114">
        <w:t xml:space="preserve">que </w:t>
      </w:r>
      <w:r w:rsidR="002B75FD">
        <w:t xml:space="preserve">así lo </w:t>
      </w:r>
      <w:r w:rsidR="00C32114">
        <w:t>requie</w:t>
      </w:r>
      <w:r w:rsidR="007F7949">
        <w:t xml:space="preserve">ran </w:t>
      </w:r>
      <w:r w:rsidR="00C32114">
        <w:rPr>
          <w:lang w:val="es-ES"/>
        </w:rPr>
        <w:t xml:space="preserve">y poder brindar el asesoramiento </w:t>
      </w:r>
      <w:r w:rsidR="002B75FD">
        <w:rPr>
          <w:lang w:val="es-ES"/>
        </w:rPr>
        <w:t>necesario</w:t>
      </w:r>
      <w:r w:rsidR="00C32114">
        <w:rPr>
          <w:lang w:val="es-ES"/>
        </w:rPr>
        <w:t xml:space="preserve"> para que usted pueda </w:t>
      </w:r>
      <w:proofErr w:type="gramStart"/>
      <w:r w:rsidR="00C32114">
        <w:rPr>
          <w:lang w:val="es-ES"/>
        </w:rPr>
        <w:t>gozar  de</w:t>
      </w:r>
      <w:proofErr w:type="gramEnd"/>
      <w:r w:rsidR="00C32114">
        <w:rPr>
          <w:lang w:val="es-ES"/>
        </w:rPr>
        <w:t xml:space="preserve"> una salud </w:t>
      </w:r>
      <w:r w:rsidR="002B75FD">
        <w:rPr>
          <w:lang w:val="es-ES"/>
        </w:rPr>
        <w:t>óptima</w:t>
      </w:r>
      <w:r w:rsidR="00C32114">
        <w:rPr>
          <w:lang w:val="es-ES"/>
        </w:rPr>
        <w:t xml:space="preserve"> a nivel físico y </w:t>
      </w:r>
      <w:r w:rsidR="002B75FD">
        <w:rPr>
          <w:lang w:val="es-ES"/>
        </w:rPr>
        <w:t>psicológico</w:t>
      </w:r>
      <w:r w:rsidR="00C32114">
        <w:rPr>
          <w:lang w:val="es-ES"/>
        </w:rPr>
        <w:t xml:space="preserve">. </w:t>
      </w:r>
    </w:p>
    <w:p w14:paraId="3A9DF316" w14:textId="77777777" w:rsidR="00C32114" w:rsidRDefault="00C32114" w:rsidP="00A70DCE">
      <w:pPr>
        <w:jc w:val="both"/>
        <w:rPr>
          <w:lang w:val="es-ES"/>
        </w:rPr>
      </w:pPr>
      <w:r>
        <w:rPr>
          <w:lang w:val="es-ES"/>
        </w:rPr>
        <w:t xml:space="preserve">Para </w:t>
      </w:r>
      <w:r w:rsidR="002B75FD">
        <w:rPr>
          <w:lang w:val="es-ES"/>
        </w:rPr>
        <w:t>ello,</w:t>
      </w:r>
      <w:r>
        <w:rPr>
          <w:lang w:val="es-ES"/>
        </w:rPr>
        <w:t xml:space="preserve"> lo invito a </w:t>
      </w:r>
      <w:r w:rsidR="002B75FD">
        <w:rPr>
          <w:lang w:val="es-ES"/>
        </w:rPr>
        <w:t xml:space="preserve">asistir a </w:t>
      </w:r>
      <w:r>
        <w:rPr>
          <w:lang w:val="es-ES"/>
        </w:rPr>
        <w:t xml:space="preserve">una asesoría individual </w:t>
      </w:r>
      <w:r w:rsidR="002B75FD">
        <w:rPr>
          <w:lang w:val="es-ES"/>
        </w:rPr>
        <w:t xml:space="preserve">que será realizada </w:t>
      </w:r>
      <w:r>
        <w:rPr>
          <w:lang w:val="es-ES"/>
        </w:rPr>
        <w:t>por el psicólogo</w:t>
      </w:r>
      <w:r w:rsidR="002B75FD">
        <w:rPr>
          <w:lang w:val="es-ES"/>
        </w:rPr>
        <w:t xml:space="preserve"> (a) </w:t>
      </w:r>
      <w:r w:rsidR="002B75FD">
        <w:t>(nombre del psicólogo (a),</w:t>
      </w:r>
      <w:r>
        <w:rPr>
          <w:lang w:val="es-ES"/>
        </w:rPr>
        <w:t xml:space="preserve"> de la ARL POSITIVA, el </w:t>
      </w:r>
      <w:r w:rsidR="00B718BD">
        <w:rPr>
          <w:lang w:val="es-ES"/>
        </w:rPr>
        <w:t>día</w:t>
      </w:r>
      <w:r>
        <w:rPr>
          <w:lang w:val="es-ES"/>
        </w:rPr>
        <w:t xml:space="preserve"> XX del mes XX de este año. </w:t>
      </w:r>
    </w:p>
    <w:p w14:paraId="58837419" w14:textId="77777777" w:rsidR="00C32114" w:rsidRDefault="00C32114" w:rsidP="00A70DCE">
      <w:pPr>
        <w:jc w:val="both"/>
        <w:rPr>
          <w:lang w:val="es-ES"/>
        </w:rPr>
      </w:pPr>
      <w:proofErr w:type="gramStart"/>
      <w:r>
        <w:rPr>
          <w:lang w:val="es-ES"/>
        </w:rPr>
        <w:t>Podemos contar con su asistencia?</w:t>
      </w:r>
      <w:proofErr w:type="gramEnd"/>
    </w:p>
    <w:p w14:paraId="4609CC82" w14:textId="77777777" w:rsidR="00B718BD" w:rsidRPr="00842F59" w:rsidRDefault="00842F59" w:rsidP="00A70DCE">
      <w:pPr>
        <w:jc w:val="both"/>
        <w:rPr>
          <w:i/>
          <w:lang w:val="es-ES"/>
        </w:rPr>
      </w:pPr>
      <w:r w:rsidRPr="00842F59">
        <w:rPr>
          <w:i/>
          <w:lang w:val="es-ES"/>
        </w:rPr>
        <w:t>SITUACION 1: ACEPTA LA INVITACIÓ</w:t>
      </w:r>
      <w:r w:rsidR="00B718BD" w:rsidRPr="00842F59">
        <w:rPr>
          <w:i/>
          <w:lang w:val="es-ES"/>
        </w:rPr>
        <w:t>N:</w:t>
      </w:r>
    </w:p>
    <w:p w14:paraId="00F76083" w14:textId="77777777" w:rsidR="00C32114" w:rsidRDefault="00C32114" w:rsidP="00A70DCE">
      <w:pPr>
        <w:jc w:val="both"/>
        <w:rPr>
          <w:lang w:val="es-ES"/>
        </w:rPr>
      </w:pPr>
      <w:r>
        <w:rPr>
          <w:lang w:val="es-ES"/>
        </w:rPr>
        <w:t xml:space="preserve">Si el servidor acepta, se </w:t>
      </w:r>
      <w:r w:rsidR="00B718BD">
        <w:rPr>
          <w:lang w:val="es-ES"/>
        </w:rPr>
        <w:t>continúa</w:t>
      </w:r>
      <w:r>
        <w:rPr>
          <w:lang w:val="es-ES"/>
        </w:rPr>
        <w:t xml:space="preserve"> con</w:t>
      </w:r>
      <w:r w:rsidR="009D2C10">
        <w:rPr>
          <w:lang w:val="es-ES"/>
        </w:rPr>
        <w:t xml:space="preserve"> el siguiente paso de asesoría individual </w:t>
      </w:r>
      <w:r w:rsidR="00B654B2">
        <w:rPr>
          <w:lang w:val="es-ES"/>
        </w:rPr>
        <w:t xml:space="preserve">a </w:t>
      </w:r>
      <w:r w:rsidR="00B654B2" w:rsidRPr="00EA2AE4">
        <w:rPr>
          <w:lang w:val="es-ES"/>
        </w:rPr>
        <w:t>través del psicólogo de ARL,</w:t>
      </w:r>
      <w:r w:rsidR="00B654B2">
        <w:rPr>
          <w:lang w:val="es-ES"/>
        </w:rPr>
        <w:t xml:space="preserve"> </w:t>
      </w:r>
      <w:r w:rsidR="009D2C10">
        <w:rPr>
          <w:lang w:val="es-ES"/>
        </w:rPr>
        <w:t>según el protocolo establecido</w:t>
      </w:r>
      <w:r>
        <w:rPr>
          <w:lang w:val="es-ES"/>
        </w:rPr>
        <w:t>.</w:t>
      </w:r>
    </w:p>
    <w:p w14:paraId="2D3E276E" w14:textId="77777777" w:rsidR="00B718BD" w:rsidRPr="00842F59" w:rsidRDefault="00B718BD" w:rsidP="00A70DCE">
      <w:pPr>
        <w:jc w:val="both"/>
        <w:rPr>
          <w:i/>
          <w:lang w:val="es-ES"/>
        </w:rPr>
      </w:pPr>
      <w:r w:rsidRPr="00842F59">
        <w:rPr>
          <w:i/>
          <w:lang w:val="es-ES"/>
        </w:rPr>
        <w:t>SIT</w:t>
      </w:r>
      <w:r w:rsidR="00842F59" w:rsidRPr="00842F59">
        <w:rPr>
          <w:i/>
          <w:lang w:val="es-ES"/>
        </w:rPr>
        <w:t>UACION 2: NO ACEPTA LA INVITACIÓ</w:t>
      </w:r>
      <w:r w:rsidRPr="00842F59">
        <w:rPr>
          <w:i/>
          <w:lang w:val="es-ES"/>
        </w:rPr>
        <w:t>N:</w:t>
      </w:r>
    </w:p>
    <w:p w14:paraId="447B7663" w14:textId="77777777" w:rsidR="00C32114" w:rsidRDefault="00EF5062" w:rsidP="00A70DCE">
      <w:pPr>
        <w:jc w:val="both"/>
        <w:rPr>
          <w:lang w:val="es-ES"/>
        </w:rPr>
      </w:pPr>
      <w:r>
        <w:rPr>
          <w:lang w:val="es-ES"/>
        </w:rPr>
        <w:t>S</w:t>
      </w:r>
      <w:r w:rsidR="00C32114">
        <w:rPr>
          <w:lang w:val="es-ES"/>
        </w:rPr>
        <w:t>e da gracias</w:t>
      </w:r>
      <w:r>
        <w:rPr>
          <w:lang w:val="es-ES"/>
        </w:rPr>
        <w:t xml:space="preserve"> al servidor</w:t>
      </w:r>
      <w:r w:rsidR="00C32114">
        <w:rPr>
          <w:lang w:val="es-ES"/>
        </w:rPr>
        <w:t xml:space="preserve"> por su atención y se </w:t>
      </w:r>
      <w:r>
        <w:rPr>
          <w:lang w:val="es-ES"/>
        </w:rPr>
        <w:t>finaliza la comunicación</w:t>
      </w:r>
      <w:r w:rsidR="00C32114">
        <w:rPr>
          <w:lang w:val="es-ES"/>
        </w:rPr>
        <w:t xml:space="preserve">. </w:t>
      </w:r>
      <w:r w:rsidR="00B129DB" w:rsidRPr="00EA2AE4">
        <w:rPr>
          <w:lang w:val="es-ES"/>
        </w:rPr>
        <w:t>Un mes después</w:t>
      </w:r>
      <w:r w:rsidR="00B129DB">
        <w:rPr>
          <w:lang w:val="es-ES"/>
        </w:rPr>
        <w:t xml:space="preserve"> </w:t>
      </w:r>
      <w:r w:rsidR="00EA2AE4">
        <w:rPr>
          <w:lang w:val="es-ES"/>
        </w:rPr>
        <w:t>s</w:t>
      </w:r>
      <w:r w:rsidR="00C32114">
        <w:rPr>
          <w:lang w:val="es-ES"/>
        </w:rPr>
        <w:t xml:space="preserve">e </w:t>
      </w:r>
      <w:r w:rsidR="00B718BD">
        <w:rPr>
          <w:lang w:val="es-ES"/>
        </w:rPr>
        <w:t>continúa</w:t>
      </w:r>
      <w:r w:rsidR="00EA2AE4">
        <w:rPr>
          <w:lang w:val="es-ES"/>
        </w:rPr>
        <w:t xml:space="preserve"> con </w:t>
      </w:r>
      <w:r>
        <w:rPr>
          <w:lang w:val="es-ES"/>
        </w:rPr>
        <w:t xml:space="preserve">el </w:t>
      </w:r>
      <w:r w:rsidR="00C32114">
        <w:rPr>
          <w:lang w:val="es-ES"/>
        </w:rPr>
        <w:t xml:space="preserve">protocolo, </w:t>
      </w:r>
      <w:r>
        <w:rPr>
          <w:lang w:val="es-ES"/>
        </w:rPr>
        <w:t>extendiendo al servidor(a)</w:t>
      </w:r>
      <w:r w:rsidR="00C32114">
        <w:rPr>
          <w:lang w:val="es-ES"/>
        </w:rPr>
        <w:t xml:space="preserve"> segunda invitación </w:t>
      </w:r>
      <w:r>
        <w:rPr>
          <w:lang w:val="es-ES"/>
        </w:rPr>
        <w:t>de forma escrita</w:t>
      </w:r>
      <w:r w:rsidR="00C32114">
        <w:rPr>
          <w:lang w:val="es-ES"/>
        </w:rPr>
        <w:t xml:space="preserve"> (carta de invitación). </w:t>
      </w:r>
    </w:p>
    <w:p w14:paraId="4F79879F" w14:textId="77777777" w:rsidR="00C32114" w:rsidRPr="00842F59" w:rsidRDefault="00B718BD" w:rsidP="00A70DCE">
      <w:pPr>
        <w:jc w:val="both"/>
        <w:rPr>
          <w:i/>
          <w:lang w:val="es-ES"/>
        </w:rPr>
      </w:pPr>
      <w:r w:rsidRPr="00842F59">
        <w:rPr>
          <w:i/>
          <w:lang w:val="es-ES"/>
        </w:rPr>
        <w:t>SITU</w:t>
      </w:r>
      <w:r w:rsidR="00842F59">
        <w:rPr>
          <w:i/>
          <w:lang w:val="es-ES"/>
        </w:rPr>
        <w:t>ACION 3: SOLICITA MAS INFORMACIÓ</w:t>
      </w:r>
      <w:r w:rsidRPr="00842F59">
        <w:rPr>
          <w:i/>
          <w:lang w:val="es-ES"/>
        </w:rPr>
        <w:t>N:</w:t>
      </w:r>
    </w:p>
    <w:p w14:paraId="0454C438" w14:textId="77777777" w:rsidR="00EA2AE4" w:rsidRDefault="00C32114" w:rsidP="00A70DCE">
      <w:pPr>
        <w:jc w:val="both"/>
        <w:rPr>
          <w:lang w:val="es-ES"/>
        </w:rPr>
      </w:pPr>
      <w:r>
        <w:rPr>
          <w:lang w:val="es-ES"/>
        </w:rPr>
        <w:t xml:space="preserve">El servidor puede solicitar </w:t>
      </w:r>
      <w:r w:rsidR="00B718BD">
        <w:rPr>
          <w:lang w:val="es-ES"/>
        </w:rPr>
        <w:t>más</w:t>
      </w:r>
      <w:r>
        <w:rPr>
          <w:lang w:val="es-ES"/>
        </w:rPr>
        <w:t xml:space="preserve"> información del programa. </w:t>
      </w:r>
      <w:r w:rsidR="00DD1933">
        <w:rPr>
          <w:lang w:val="es-ES"/>
        </w:rPr>
        <w:t xml:space="preserve">Se le debe explicar, </w:t>
      </w:r>
      <w:proofErr w:type="gramStart"/>
      <w:r w:rsidR="00DD1933">
        <w:rPr>
          <w:lang w:val="es-ES"/>
        </w:rPr>
        <w:t xml:space="preserve">entonces, </w:t>
      </w:r>
      <w:r>
        <w:rPr>
          <w:lang w:val="es-ES"/>
        </w:rPr>
        <w:t xml:space="preserve"> que</w:t>
      </w:r>
      <w:proofErr w:type="gramEnd"/>
      <w:r>
        <w:rPr>
          <w:lang w:val="es-ES"/>
        </w:rPr>
        <w:t xml:space="preserve"> ese </w:t>
      </w:r>
      <w:r w:rsidR="00B718BD">
        <w:rPr>
          <w:lang w:val="es-ES"/>
        </w:rPr>
        <w:t>acercamiento</w:t>
      </w:r>
      <w:r>
        <w:rPr>
          <w:lang w:val="es-ES"/>
        </w:rPr>
        <w:t xml:space="preserve"> para aclarar dudas lo </w:t>
      </w:r>
      <w:r w:rsidR="00DD1933">
        <w:rPr>
          <w:lang w:val="es-ES"/>
        </w:rPr>
        <w:t xml:space="preserve">puede realizar con el </w:t>
      </w:r>
      <w:r w:rsidR="00B718BD">
        <w:rPr>
          <w:lang w:val="es-ES"/>
        </w:rPr>
        <w:t>psicólogo</w:t>
      </w:r>
      <w:r w:rsidR="00DD1933">
        <w:rPr>
          <w:lang w:val="es-ES"/>
        </w:rPr>
        <w:t>(a) durante</w:t>
      </w:r>
      <w:r w:rsidR="003907FB">
        <w:rPr>
          <w:lang w:val="es-ES"/>
        </w:rPr>
        <w:t xml:space="preserve"> </w:t>
      </w:r>
      <w:r w:rsidR="00EA2AE4">
        <w:rPr>
          <w:lang w:val="es-ES"/>
        </w:rPr>
        <w:t>la asesoría individual, que será programada por el Coordinador SST.</w:t>
      </w:r>
    </w:p>
    <w:p w14:paraId="42F84992" w14:textId="77777777" w:rsidR="00C32114" w:rsidRPr="00A70DCE" w:rsidRDefault="00B718BD" w:rsidP="00A70DCE">
      <w:pPr>
        <w:jc w:val="both"/>
        <w:rPr>
          <w:i/>
          <w:lang w:val="es-ES"/>
        </w:rPr>
      </w:pPr>
      <w:r w:rsidRPr="00A70DCE">
        <w:rPr>
          <w:i/>
          <w:lang w:val="es-ES"/>
        </w:rPr>
        <w:t>Explicar al servidor:</w:t>
      </w:r>
    </w:p>
    <w:p w14:paraId="4A2B4CD7" w14:textId="77777777" w:rsidR="00B718BD" w:rsidRDefault="00B718BD" w:rsidP="00A70DCE">
      <w:pPr>
        <w:jc w:val="both"/>
        <w:rPr>
          <w:lang w:val="es-ES"/>
        </w:rPr>
      </w:pPr>
      <w:r>
        <w:rPr>
          <w:lang w:val="es-ES"/>
        </w:rPr>
        <w:t>T</w:t>
      </w:r>
      <w:r w:rsidR="00DD1933">
        <w:rPr>
          <w:lang w:val="es-ES"/>
        </w:rPr>
        <w:t>oda la información que requiera del programa, o dudas que tenga sobre este,</w:t>
      </w:r>
      <w:r>
        <w:rPr>
          <w:lang w:val="es-ES"/>
        </w:rPr>
        <w:t xml:space="preserve"> pueden ser acla</w:t>
      </w:r>
      <w:r w:rsidR="00DD1933">
        <w:rPr>
          <w:lang w:val="es-ES"/>
        </w:rPr>
        <w:t>radas en la asesoría individual.</w:t>
      </w:r>
      <w:r>
        <w:rPr>
          <w:lang w:val="es-ES"/>
        </w:rPr>
        <w:t xml:space="preserve"> </w:t>
      </w:r>
      <w:r w:rsidR="00DD1933">
        <w:rPr>
          <w:lang w:val="es-ES"/>
        </w:rPr>
        <w:t xml:space="preserve">Ir a esa </w:t>
      </w:r>
      <w:r>
        <w:rPr>
          <w:lang w:val="es-ES"/>
        </w:rPr>
        <w:t xml:space="preserve">asesoría no es compromiso </w:t>
      </w:r>
      <w:r w:rsidR="00842F59">
        <w:rPr>
          <w:lang w:val="es-ES"/>
        </w:rPr>
        <w:t>de</w:t>
      </w:r>
      <w:r>
        <w:rPr>
          <w:lang w:val="es-ES"/>
        </w:rPr>
        <w:t xml:space="preserve"> ing</w:t>
      </w:r>
      <w:r w:rsidR="00842F59">
        <w:rPr>
          <w:lang w:val="es-ES"/>
        </w:rPr>
        <w:t>reso al programa.</w:t>
      </w:r>
      <w:r>
        <w:rPr>
          <w:lang w:val="es-ES"/>
        </w:rPr>
        <w:t xml:space="preserve"> </w:t>
      </w:r>
      <w:r w:rsidR="00842F59">
        <w:rPr>
          <w:lang w:val="es-ES"/>
        </w:rPr>
        <w:t>El psicólogo(a) le brindará toda la información que necesite antes de que usted se vincule a ‘Conscientemente’</w:t>
      </w:r>
      <w:r>
        <w:rPr>
          <w:lang w:val="es-ES"/>
        </w:rPr>
        <w:t xml:space="preserve">. </w:t>
      </w:r>
    </w:p>
    <w:p w14:paraId="1367609F" w14:textId="77777777" w:rsidR="00B718BD" w:rsidRDefault="00B718BD" w:rsidP="00C32114">
      <w:pPr>
        <w:jc w:val="both"/>
        <w:rPr>
          <w:lang w:val="es-ES"/>
        </w:rPr>
      </w:pPr>
    </w:p>
    <w:p w14:paraId="7FF27638" w14:textId="77777777" w:rsidR="00C32114" w:rsidRDefault="00C32114" w:rsidP="00C32114">
      <w:pPr>
        <w:jc w:val="both"/>
        <w:rPr>
          <w:lang w:val="es-ES"/>
        </w:rPr>
      </w:pPr>
    </w:p>
    <w:p w14:paraId="13AE46F8" w14:textId="77777777" w:rsidR="00C93124" w:rsidRPr="00C32114" w:rsidRDefault="00C93124">
      <w:pPr>
        <w:rPr>
          <w:lang w:val="es-ES"/>
        </w:rPr>
      </w:pPr>
    </w:p>
    <w:sectPr w:rsidR="00C93124" w:rsidRPr="00C3211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1581" w14:textId="77777777" w:rsidR="00492BAF" w:rsidRDefault="00492BAF" w:rsidP="0038774E">
      <w:pPr>
        <w:spacing w:after="0" w:line="240" w:lineRule="auto"/>
      </w:pPr>
      <w:r>
        <w:separator/>
      </w:r>
    </w:p>
  </w:endnote>
  <w:endnote w:type="continuationSeparator" w:id="0">
    <w:p w14:paraId="20E65C54" w14:textId="77777777" w:rsidR="00492BAF" w:rsidRDefault="00492BAF" w:rsidP="003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4"/>
      <w:gridCol w:w="2544"/>
      <w:gridCol w:w="2529"/>
      <w:gridCol w:w="2845"/>
    </w:tblGrid>
    <w:tr w:rsidR="00497E7D" w:rsidRPr="004839BB" w14:paraId="77DBDC12" w14:textId="77777777" w:rsidTr="004D0F60">
      <w:trPr>
        <w:trHeight w:val="211"/>
        <w:jc w:val="center"/>
      </w:trPr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3B28ECA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41CD1FE" w14:textId="7FBA9323" w:rsidR="00497E7D" w:rsidRPr="00872E17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97E7D">
            <w:rPr>
              <w:rFonts w:ascii="Arial" w:hAnsi="Arial" w:cs="Arial"/>
              <w:b/>
              <w:color w:val="767171"/>
              <w:sz w:val="14"/>
              <w:szCs w:val="14"/>
            </w:rPr>
            <w:t>G-SST-0</w:t>
          </w:r>
          <w:r w:rsidR="002C284E">
            <w:rPr>
              <w:rFonts w:ascii="Arial" w:hAnsi="Arial" w:cs="Arial"/>
              <w:b/>
              <w:color w:val="767171"/>
              <w:sz w:val="14"/>
              <w:szCs w:val="14"/>
            </w:rPr>
            <w:t>1</w:t>
          </w:r>
          <w:r>
            <w:t xml:space="preserve">   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0B0EBB7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E4FC1A4" w14:textId="1AFBB24D" w:rsidR="00497E7D" w:rsidRPr="002C7988" w:rsidRDefault="00497E7D" w:rsidP="00497E7D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 xml:space="preserve">Coordinador SG-SST Nacional </w:t>
          </w:r>
        </w:p>
      </w:tc>
      <w:tc>
        <w:tcPr>
          <w:tcW w:w="14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4C49BA6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5941ECC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2C7988">
            <w:rPr>
              <w:rFonts w:ascii="Arial" w:hAnsi="Arial" w:cs="Arial"/>
              <w:b/>
              <w:color w:val="767171"/>
              <w:sz w:val="14"/>
              <w:szCs w:val="14"/>
            </w:rPr>
            <w:t>Director Unidad de recursos Humanos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6E5CBC" w14:textId="77777777" w:rsidR="00497E7D" w:rsidRPr="004839BB" w:rsidRDefault="00497E7D" w:rsidP="00497E7D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AE89653" w14:textId="77777777" w:rsidR="00497E7D" w:rsidRPr="004839BB" w:rsidRDefault="00497E7D" w:rsidP="00497E7D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497E7D" w:rsidRPr="004839BB" w14:paraId="162F6FDD" w14:textId="77777777" w:rsidTr="004D0F60">
      <w:trPr>
        <w:trHeight w:val="382"/>
        <w:jc w:val="center"/>
      </w:trPr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8968A5C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246D3F2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2C7988">
            <w:rPr>
              <w:rFonts w:ascii="Arial" w:hAnsi="Arial" w:cs="Arial"/>
              <w:b/>
              <w:color w:val="767171"/>
              <w:sz w:val="14"/>
              <w:szCs w:val="14"/>
            </w:rPr>
            <w:t>00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3DD3AB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18EDF80D" w14:textId="77777777" w:rsidR="00497E7D" w:rsidRPr="00493AA2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2C7988">
            <w:rPr>
              <w:rFonts w:ascii="Arial" w:hAnsi="Arial" w:cs="Arial"/>
              <w:b/>
              <w:color w:val="767171"/>
              <w:sz w:val="14"/>
              <w:szCs w:val="14"/>
            </w:rPr>
            <w:t>02/10/2016</w:t>
          </w:r>
        </w:p>
      </w:tc>
      <w:tc>
        <w:tcPr>
          <w:tcW w:w="14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C51D5A6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6A7E4AB9" w14:textId="77777777" w:rsidR="00497E7D" w:rsidRPr="004839BB" w:rsidRDefault="00497E7D" w:rsidP="00497E7D">
          <w:pPr>
            <w:spacing w:after="0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2C7988">
            <w:rPr>
              <w:rFonts w:ascii="Arial" w:hAnsi="Arial" w:cs="Arial"/>
              <w:b/>
              <w:color w:val="767171"/>
              <w:sz w:val="14"/>
              <w:szCs w:val="14"/>
            </w:rPr>
            <w:t>02/10/2016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057A25" w14:textId="77777777" w:rsidR="00497E7D" w:rsidRPr="004839BB" w:rsidRDefault="00497E7D" w:rsidP="00497E7D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0F2B963E" w14:textId="77777777" w:rsidR="00497E7D" w:rsidRPr="00AD586C" w:rsidRDefault="00497E7D" w:rsidP="00497E7D">
          <w:pPr>
            <w:spacing w:after="0" w:line="240" w:lineRule="auto"/>
            <w:jc w:val="center"/>
            <w:rPr>
              <w:rFonts w:ascii="Arial" w:hAnsi="Arial" w:cs="Arial"/>
              <w:b/>
              <w:color w:val="FF0000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27/06/2018</w:t>
          </w:r>
        </w:p>
      </w:tc>
    </w:tr>
  </w:tbl>
  <w:p w14:paraId="34E332A0" w14:textId="77777777" w:rsidR="00497E7D" w:rsidRPr="003529A8" w:rsidRDefault="00497E7D" w:rsidP="00497E7D">
    <w:pPr>
      <w:pStyle w:val="Piedepgina"/>
      <w:rPr>
        <w:b/>
        <w:bCs/>
        <w:sz w:val="20"/>
      </w:rPr>
    </w:pPr>
    <w:r w:rsidRPr="002B571B">
      <w:rPr>
        <w:sz w:val="20"/>
      </w:rPr>
      <w:t xml:space="preserve">Página </w:t>
    </w:r>
    <w:r w:rsidRPr="002B571B">
      <w:rPr>
        <w:b/>
        <w:bCs/>
        <w:sz w:val="20"/>
      </w:rPr>
      <w:fldChar w:fldCharType="begin"/>
    </w:r>
    <w:r w:rsidRPr="002B571B">
      <w:rPr>
        <w:b/>
        <w:bCs/>
        <w:sz w:val="20"/>
      </w:rPr>
      <w:instrText>PAGE  \* Arabic  \* MERGEFORMAT</w:instrText>
    </w:r>
    <w:r w:rsidRPr="002B571B">
      <w:rPr>
        <w:b/>
        <w:bCs/>
        <w:sz w:val="20"/>
      </w:rPr>
      <w:fldChar w:fldCharType="separate"/>
    </w:r>
    <w:r>
      <w:rPr>
        <w:b/>
        <w:bCs/>
        <w:sz w:val="20"/>
      </w:rPr>
      <w:t>1</w:t>
    </w:r>
    <w:r w:rsidRPr="002B571B">
      <w:rPr>
        <w:b/>
        <w:bCs/>
        <w:sz w:val="20"/>
      </w:rPr>
      <w:fldChar w:fldCharType="end"/>
    </w:r>
    <w:r w:rsidRPr="002B571B">
      <w:rPr>
        <w:sz w:val="20"/>
      </w:rPr>
      <w:t xml:space="preserve"> de </w:t>
    </w:r>
    <w:r w:rsidRPr="002B571B">
      <w:rPr>
        <w:b/>
        <w:bCs/>
        <w:sz w:val="20"/>
      </w:rPr>
      <w:fldChar w:fldCharType="begin"/>
    </w:r>
    <w:r w:rsidRPr="002B571B">
      <w:rPr>
        <w:b/>
        <w:bCs/>
        <w:sz w:val="20"/>
      </w:rPr>
      <w:instrText>NUMPAGES  \* Arabic  \* MERGEFORMAT</w:instrText>
    </w:r>
    <w:r w:rsidRPr="002B571B">
      <w:rPr>
        <w:b/>
        <w:bCs/>
        <w:sz w:val="20"/>
      </w:rPr>
      <w:fldChar w:fldCharType="separate"/>
    </w:r>
    <w:r>
      <w:rPr>
        <w:b/>
        <w:bCs/>
        <w:sz w:val="20"/>
      </w:rPr>
      <w:t>10</w:t>
    </w:r>
    <w:r w:rsidRPr="002B571B">
      <w:rPr>
        <w:b/>
        <w:bCs/>
        <w:sz w:val="20"/>
      </w:rPr>
      <w:fldChar w:fldCharType="end"/>
    </w:r>
  </w:p>
  <w:p w14:paraId="1E23EFC8" w14:textId="77777777" w:rsidR="00497E7D" w:rsidRPr="0038774E" w:rsidRDefault="00497E7D">
    <w:pPr>
      <w:pStyle w:val="Piedepgina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6A2A" w14:textId="77777777" w:rsidR="00492BAF" w:rsidRDefault="00492BAF" w:rsidP="0038774E">
      <w:pPr>
        <w:spacing w:after="0" w:line="240" w:lineRule="auto"/>
      </w:pPr>
      <w:r>
        <w:separator/>
      </w:r>
    </w:p>
  </w:footnote>
  <w:footnote w:type="continuationSeparator" w:id="0">
    <w:p w14:paraId="2422589D" w14:textId="77777777" w:rsidR="00492BAF" w:rsidRDefault="00492BAF" w:rsidP="003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EAF" w14:textId="77777777" w:rsidR="0038774E" w:rsidRDefault="005F4FEF" w:rsidP="0038774E">
    <w:pPr>
      <w:jc w:val="both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1ECA5" wp14:editId="7CC03BC5">
              <wp:simplePos x="0" y="0"/>
              <wp:positionH relativeFrom="column">
                <wp:posOffset>4923982</wp:posOffset>
              </wp:positionH>
              <wp:positionV relativeFrom="paragraph">
                <wp:posOffset>99281</wp:posOffset>
              </wp:positionV>
              <wp:extent cx="1374140" cy="3429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7A33D" w14:textId="77777777" w:rsidR="0038774E" w:rsidRPr="00351AE7" w:rsidRDefault="0038774E" w:rsidP="0038774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40"/>
                            </w:rPr>
                          </w:pPr>
                          <w:r w:rsidRPr="00351AE7">
                            <w:rPr>
                              <w:rFonts w:ascii="Arial" w:hAnsi="Arial" w:cs="Arial"/>
                              <w:b/>
                              <w:sz w:val="24"/>
                              <w:szCs w:val="40"/>
                            </w:rPr>
                            <w:t xml:space="preserve">SIGCMA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1ECA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87.7pt;margin-top:7.8pt;width:108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" filled="f" stroked="f">
              <v:textbox>
                <w:txbxContent>
                  <w:p w14:paraId="06D7A33D" w14:textId="77777777" w:rsidR="0038774E" w:rsidRPr="00351AE7" w:rsidRDefault="0038774E" w:rsidP="0038774E">
                    <w:pPr>
                      <w:rPr>
                        <w:rFonts w:ascii="Arial" w:hAnsi="Arial" w:cs="Arial"/>
                        <w:b/>
                        <w:sz w:val="24"/>
                        <w:szCs w:val="40"/>
                      </w:rPr>
                    </w:pPr>
                    <w:r w:rsidRPr="00351AE7">
                      <w:rPr>
                        <w:rFonts w:ascii="Arial" w:hAnsi="Arial" w:cs="Arial"/>
                        <w:b/>
                        <w:sz w:val="24"/>
                        <w:szCs w:val="40"/>
                      </w:rPr>
                      <w:t xml:space="preserve">SIGCMA </w:t>
                    </w:r>
                  </w:p>
                </w:txbxContent>
              </v:textbox>
            </v:shape>
          </w:pict>
        </mc:Fallback>
      </mc:AlternateContent>
    </w:r>
    <w:r w:rsidR="0038774E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C1FFDB" wp14:editId="2E81682D">
              <wp:simplePos x="0" y="0"/>
              <wp:positionH relativeFrom="column">
                <wp:posOffset>493247</wp:posOffset>
              </wp:positionH>
              <wp:positionV relativeFrom="paragraph">
                <wp:posOffset>7206</wp:posOffset>
              </wp:positionV>
              <wp:extent cx="5071731" cy="1169582"/>
              <wp:effectExtent l="0" t="0" r="0" b="0"/>
              <wp:wrapNone/>
              <wp:docPr id="4098" name="Cuadro de texto 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71731" cy="11695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6107D" w14:textId="77777777" w:rsidR="005F4FEF" w:rsidRPr="0073219D" w:rsidRDefault="005F4FEF" w:rsidP="005F4FEF">
                          <w:pPr>
                            <w:pStyle w:val="Encabezado"/>
                            <w:tabs>
                              <w:tab w:val="left" w:pos="2505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</w:rPr>
                          </w:pPr>
                          <w:r w:rsidRPr="0073219D">
                            <w:rPr>
                              <w:rFonts w:ascii="Arial" w:hAnsi="Arial" w:cs="Arial"/>
                              <w:b/>
                              <w:bCs/>
                              <w:iCs/>
                            </w:rPr>
                            <w:t>D</w:t>
                          </w:r>
                          <w:r w:rsidRPr="0073219D">
                            <w:rPr>
                              <w:rFonts w:ascii="Arial" w:eastAsia="Calibri" w:hAnsi="Arial" w:cs="Arial"/>
                              <w:noProof/>
                            </w:rPr>
                            <w:t>irección Ejecutiva de Administración Judicial</w:t>
                          </w:r>
                        </w:p>
                        <w:p w14:paraId="63B37223" w14:textId="77777777" w:rsidR="005F4FEF" w:rsidRPr="0073219D" w:rsidRDefault="005F4FEF" w:rsidP="005F4FEF">
                          <w:pPr>
                            <w:pStyle w:val="Encabezado"/>
                            <w:tabs>
                              <w:tab w:val="left" w:pos="2505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</w:rPr>
                          </w:pPr>
                          <w:r w:rsidRPr="0073219D">
                            <w:rPr>
                              <w:rFonts w:ascii="Arial" w:eastAsia="Calibri" w:hAnsi="Arial" w:cs="Arial"/>
                              <w:noProof/>
                            </w:rPr>
                            <w:t xml:space="preserve">           Unidad de Recursos Humanos</w:t>
                          </w:r>
                        </w:p>
                        <w:p w14:paraId="762E83AD" w14:textId="77777777" w:rsidR="005F4FEF" w:rsidRPr="0073219D" w:rsidRDefault="005F4FEF" w:rsidP="005F4FEF">
                          <w:pPr>
                            <w:pStyle w:val="Encabezado"/>
                            <w:tabs>
                              <w:tab w:val="left" w:pos="2505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</w:rPr>
                          </w:pPr>
                          <w:r w:rsidRPr="0073219D">
                            <w:rPr>
                              <w:rFonts w:ascii="Arial" w:eastAsia="Calibri" w:hAnsi="Arial" w:cs="Arial"/>
                              <w:noProof/>
                            </w:rPr>
                            <w:t xml:space="preserve">            División de Bienestar y Seguridad Social</w:t>
                          </w:r>
                        </w:p>
                        <w:p w14:paraId="717E7151" w14:textId="77777777" w:rsidR="005F4FEF" w:rsidRPr="0073219D" w:rsidRDefault="005F4FEF" w:rsidP="005F4FEF">
                          <w:pPr>
                            <w:pStyle w:val="Encabezado"/>
                            <w:tabs>
                              <w:tab w:val="left" w:pos="2505"/>
                            </w:tabs>
                            <w:jc w:val="center"/>
                            <w:rPr>
                              <w:rFonts w:ascii="Arial" w:eastAsia="Calibri" w:hAnsi="Arial" w:cs="Arial"/>
                              <w:noProof/>
                            </w:rPr>
                          </w:pPr>
                          <w:r w:rsidRPr="0073219D">
                            <w:rPr>
                              <w:rFonts w:ascii="Arial" w:eastAsia="Calibri" w:hAnsi="Arial" w:cs="Arial"/>
                              <w:noProof/>
                            </w:rPr>
                            <w:t xml:space="preserve">               Sistema de Gestión de Seguridad y Salud en el Trabajo (SG-SST)</w:t>
                          </w:r>
                        </w:p>
                        <w:p w14:paraId="1ACE18CE" w14:textId="77777777" w:rsidR="0038774E" w:rsidRPr="00351AE7" w:rsidRDefault="0038774E" w:rsidP="003877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1FFDB" id="Cuadro de texto 4098" o:spid="_x0000_s1027" type="#_x0000_t202" style="position:absolute;left:0;text-align:left;margin-left:38.85pt;margin-top:.55pt;width:399.35pt;height:9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" filled="f" stroked="f">
              <v:path arrowok="t"/>
              <v:textbox>
                <w:txbxContent>
                  <w:p w14:paraId="6006107D" w14:textId="77777777" w:rsidR="005F4FEF" w:rsidRPr="0073219D" w:rsidRDefault="005F4FEF" w:rsidP="005F4FEF">
                    <w:pPr>
                      <w:pStyle w:val="Encabezado"/>
                      <w:tabs>
                        <w:tab w:val="left" w:pos="2505"/>
                      </w:tabs>
                      <w:jc w:val="center"/>
                      <w:rPr>
                        <w:rFonts w:ascii="Arial" w:eastAsia="Calibri" w:hAnsi="Arial" w:cs="Arial"/>
                        <w:noProof/>
                      </w:rPr>
                    </w:pPr>
                    <w:r w:rsidRPr="0073219D">
                      <w:rPr>
                        <w:rFonts w:ascii="Arial" w:hAnsi="Arial" w:cs="Arial"/>
                        <w:b/>
                        <w:bCs/>
                        <w:iCs/>
                      </w:rPr>
                      <w:t>D</w:t>
                    </w:r>
                    <w:r w:rsidRPr="0073219D">
                      <w:rPr>
                        <w:rFonts w:ascii="Arial" w:eastAsia="Calibri" w:hAnsi="Arial" w:cs="Arial"/>
                        <w:noProof/>
                      </w:rPr>
                      <w:t>irección Ejecutiva de Administración Judicial</w:t>
                    </w:r>
                  </w:p>
                  <w:p w14:paraId="63B37223" w14:textId="77777777" w:rsidR="005F4FEF" w:rsidRPr="0073219D" w:rsidRDefault="005F4FEF" w:rsidP="005F4FEF">
                    <w:pPr>
                      <w:pStyle w:val="Encabezado"/>
                      <w:tabs>
                        <w:tab w:val="left" w:pos="2505"/>
                      </w:tabs>
                      <w:jc w:val="center"/>
                      <w:rPr>
                        <w:rFonts w:ascii="Arial" w:eastAsia="Calibri" w:hAnsi="Arial" w:cs="Arial"/>
                        <w:noProof/>
                      </w:rPr>
                    </w:pPr>
                    <w:r w:rsidRPr="0073219D">
                      <w:rPr>
                        <w:rFonts w:ascii="Arial" w:eastAsia="Calibri" w:hAnsi="Arial" w:cs="Arial"/>
                        <w:noProof/>
                      </w:rPr>
                      <w:t xml:space="preserve">           Unidad de Recursos Humanos</w:t>
                    </w:r>
                  </w:p>
                  <w:p w14:paraId="762E83AD" w14:textId="77777777" w:rsidR="005F4FEF" w:rsidRPr="0073219D" w:rsidRDefault="005F4FEF" w:rsidP="005F4FEF">
                    <w:pPr>
                      <w:pStyle w:val="Encabezado"/>
                      <w:tabs>
                        <w:tab w:val="left" w:pos="2505"/>
                      </w:tabs>
                      <w:jc w:val="center"/>
                      <w:rPr>
                        <w:rFonts w:ascii="Arial" w:eastAsia="Calibri" w:hAnsi="Arial" w:cs="Arial"/>
                        <w:noProof/>
                      </w:rPr>
                    </w:pPr>
                    <w:r w:rsidRPr="0073219D">
                      <w:rPr>
                        <w:rFonts w:ascii="Arial" w:eastAsia="Calibri" w:hAnsi="Arial" w:cs="Arial"/>
                        <w:noProof/>
                      </w:rPr>
                      <w:t xml:space="preserve">            División de Bienestar y Seguridad Social</w:t>
                    </w:r>
                  </w:p>
                  <w:p w14:paraId="717E7151" w14:textId="77777777" w:rsidR="005F4FEF" w:rsidRPr="0073219D" w:rsidRDefault="005F4FEF" w:rsidP="005F4FEF">
                    <w:pPr>
                      <w:pStyle w:val="Encabezado"/>
                      <w:tabs>
                        <w:tab w:val="left" w:pos="2505"/>
                      </w:tabs>
                      <w:jc w:val="center"/>
                      <w:rPr>
                        <w:rFonts w:ascii="Arial" w:eastAsia="Calibri" w:hAnsi="Arial" w:cs="Arial"/>
                        <w:noProof/>
                      </w:rPr>
                    </w:pPr>
                    <w:r w:rsidRPr="0073219D">
                      <w:rPr>
                        <w:rFonts w:ascii="Arial" w:eastAsia="Calibri" w:hAnsi="Arial" w:cs="Arial"/>
                        <w:noProof/>
                      </w:rPr>
                      <w:t xml:space="preserve">               Sistema de Gestión de Seguridad y Salud en el Trabajo (SG-SST)</w:t>
                    </w:r>
                  </w:p>
                  <w:p w14:paraId="1ACE18CE" w14:textId="77777777" w:rsidR="0038774E" w:rsidRPr="00351AE7" w:rsidRDefault="0038774E" w:rsidP="0038774E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8774E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5864450" wp14:editId="7AF79337">
          <wp:simplePos x="0" y="0"/>
          <wp:positionH relativeFrom="column">
            <wp:posOffset>-537210</wp:posOffset>
          </wp:positionH>
          <wp:positionV relativeFrom="paragraph">
            <wp:posOffset>99695</wp:posOffset>
          </wp:positionV>
          <wp:extent cx="1638300" cy="605790"/>
          <wp:effectExtent l="0" t="0" r="0" b="0"/>
          <wp:wrapNone/>
          <wp:docPr id="6" name="Imagen 6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49692" w14:textId="77777777" w:rsidR="0038774E" w:rsidRDefault="00387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24"/>
    <w:rsid w:val="000255F7"/>
    <w:rsid w:val="001A69F0"/>
    <w:rsid w:val="00267783"/>
    <w:rsid w:val="002B75FD"/>
    <w:rsid w:val="002C284E"/>
    <w:rsid w:val="0038774E"/>
    <w:rsid w:val="003907FB"/>
    <w:rsid w:val="00492BAF"/>
    <w:rsid w:val="00497E7D"/>
    <w:rsid w:val="005F4FEF"/>
    <w:rsid w:val="0062407D"/>
    <w:rsid w:val="007F7949"/>
    <w:rsid w:val="00842F59"/>
    <w:rsid w:val="009D2C10"/>
    <w:rsid w:val="009D7238"/>
    <w:rsid w:val="00A70DCE"/>
    <w:rsid w:val="00B129DB"/>
    <w:rsid w:val="00B654B2"/>
    <w:rsid w:val="00B718BD"/>
    <w:rsid w:val="00C21747"/>
    <w:rsid w:val="00C32114"/>
    <w:rsid w:val="00C4145B"/>
    <w:rsid w:val="00C93124"/>
    <w:rsid w:val="00CD5C6F"/>
    <w:rsid w:val="00DD1933"/>
    <w:rsid w:val="00DE65D9"/>
    <w:rsid w:val="00EA2AE4"/>
    <w:rsid w:val="00EF5062"/>
    <w:rsid w:val="00F318C0"/>
    <w:rsid w:val="00F94B18"/>
    <w:rsid w:val="00F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B9200"/>
  <w15:docId w15:val="{A33B10EB-090E-4296-B49B-5DF8939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74E"/>
  </w:style>
  <w:style w:type="paragraph" w:styleId="Piedepgina">
    <w:name w:val="footer"/>
    <w:basedOn w:val="Normal"/>
    <w:link w:val="PiedepginaCar"/>
    <w:uiPriority w:val="99"/>
    <w:unhideWhenUsed/>
    <w:rsid w:val="00387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74E"/>
  </w:style>
  <w:style w:type="paragraph" w:styleId="NormalWeb">
    <w:name w:val="Normal (Web)"/>
    <w:basedOn w:val="Normal"/>
    <w:uiPriority w:val="99"/>
    <w:semiHidden/>
    <w:unhideWhenUsed/>
    <w:rsid w:val="00387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Castillo</cp:lastModifiedBy>
  <cp:revision>21</cp:revision>
  <dcterms:created xsi:type="dcterms:W3CDTF">2016-02-12T13:57:00Z</dcterms:created>
  <dcterms:modified xsi:type="dcterms:W3CDTF">2021-08-11T15:12:00Z</dcterms:modified>
</cp:coreProperties>
</file>